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BEC" w:rsidRPr="00D65440" w:rsidRDefault="00267BEC" w:rsidP="00267BEC">
      <w:pPr>
        <w:pStyle w:val="Heading1"/>
      </w:pPr>
      <w:r w:rsidRPr="00D65440">
        <w:t>AZINOBIS ETHYLBENZTHIAZOLINE (2</w:t>
      </w:r>
      <w:proofErr w:type="gramStart"/>
      <w:r w:rsidRPr="00D65440">
        <w:t>,2'</w:t>
      </w:r>
      <w:proofErr w:type="gramEnd"/>
      <w:r w:rsidRPr="00D65440">
        <w:t>-)    CAS # 28752683</w:t>
      </w:r>
    </w:p>
    <w:p w:rsidR="00267BEC" w:rsidRPr="00D65440" w:rsidRDefault="00267BEC" w:rsidP="00267BEC">
      <w:pPr>
        <w:pStyle w:val="PlainText"/>
        <w:rPr>
          <w:rFonts w:ascii="Courier New" w:hAnsi="Courier New" w:cs="Courier New"/>
          <w:sz w:val="20"/>
          <w:szCs w:val="20"/>
        </w:rPr>
      </w:pPr>
    </w:p>
    <w:p w:rsidR="00267BEC" w:rsidRPr="00D65440" w:rsidRDefault="00267BEC" w:rsidP="00267BEC">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267BEC" w:rsidRPr="00D65440" w:rsidRDefault="00267BEC" w:rsidP="00267BEC">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267BEC" w:rsidRPr="00D65440" w:rsidRDefault="00267BEC" w:rsidP="00267BEC">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267BEC" w:rsidRPr="00D65440" w:rsidRDefault="00267BEC" w:rsidP="00267BEC">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267BEC" w:rsidRPr="00D65440" w:rsidRDefault="00267BEC" w:rsidP="00267BEC">
      <w:pPr>
        <w:pStyle w:val="PlainText"/>
        <w:rPr>
          <w:rFonts w:ascii="Courier New" w:hAnsi="Courier New" w:cs="Courier New"/>
          <w:sz w:val="20"/>
          <w:szCs w:val="20"/>
        </w:rPr>
      </w:pPr>
    </w:p>
    <w:p w:rsidR="00267BEC" w:rsidRPr="00D65440" w:rsidRDefault="00267BEC" w:rsidP="00267BE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267BEC" w:rsidRPr="00D65440" w:rsidRDefault="00267BEC" w:rsidP="00267BEC">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267BEC" w:rsidRPr="00D65440" w:rsidRDefault="00267BEC" w:rsidP="00267BEC">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267BEC" w:rsidRPr="00D65440" w:rsidRDefault="00267BEC" w:rsidP="00267BEC">
      <w:pPr>
        <w:pStyle w:val="PlainText"/>
        <w:rPr>
          <w:rFonts w:ascii="Courier New" w:hAnsi="Courier New" w:cs="Courier New"/>
          <w:sz w:val="20"/>
          <w:szCs w:val="20"/>
        </w:rPr>
      </w:pPr>
    </w:p>
    <w:p w:rsidR="00267BEC" w:rsidRPr="00D65440" w:rsidRDefault="00267BEC" w:rsidP="00267BEC">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267BEC" w:rsidRPr="00D65440" w:rsidRDefault="00267BEC" w:rsidP="00267BEC">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267BEC" w:rsidRPr="00D65440" w:rsidRDefault="00267BEC" w:rsidP="00267BEC">
      <w:pPr>
        <w:pStyle w:val="PlainText"/>
        <w:rPr>
          <w:rFonts w:ascii="Courier New" w:hAnsi="Courier New" w:cs="Courier New"/>
          <w:sz w:val="20"/>
          <w:szCs w:val="20"/>
        </w:rPr>
      </w:pPr>
    </w:p>
    <w:p w:rsidR="00267BEC" w:rsidRPr="00D65440" w:rsidRDefault="00267BEC" w:rsidP="00267BEC">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267BEC" w:rsidRPr="00D65440" w:rsidRDefault="00267BEC" w:rsidP="00267BEC">
      <w:pPr>
        <w:pStyle w:val="PlainText"/>
        <w:rPr>
          <w:rFonts w:ascii="Courier New" w:hAnsi="Courier New" w:cs="Courier New"/>
          <w:sz w:val="20"/>
          <w:szCs w:val="20"/>
        </w:rPr>
      </w:pPr>
      <w:r w:rsidRPr="00D65440">
        <w:rPr>
          <w:rFonts w:ascii="Courier New" w:hAnsi="Courier New" w:cs="Courier New"/>
          <w:sz w:val="20"/>
          <w:szCs w:val="20"/>
        </w:rPr>
        <w:t>STORAGE GROUP(S):</w:t>
      </w:r>
    </w:p>
    <w:p w:rsidR="00267BEC" w:rsidRPr="00D65440" w:rsidRDefault="00267BEC" w:rsidP="00267BEC">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267BEC" w:rsidRPr="00D65440" w:rsidRDefault="00267BEC" w:rsidP="00267BEC">
      <w:pPr>
        <w:pStyle w:val="PlainText"/>
        <w:rPr>
          <w:rFonts w:ascii="Courier New" w:hAnsi="Courier New" w:cs="Courier New"/>
          <w:sz w:val="20"/>
          <w:szCs w:val="20"/>
        </w:rPr>
      </w:pPr>
    </w:p>
    <w:p w:rsidR="00267BEC" w:rsidRPr="00D65440" w:rsidRDefault="00267BEC" w:rsidP="00267BEC">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267BEC" w:rsidRPr="00D65440" w:rsidRDefault="00267BEC" w:rsidP="00267BEC">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267BEC" w:rsidRPr="00D65440" w:rsidRDefault="00267BEC" w:rsidP="00267BEC">
      <w:pPr>
        <w:pStyle w:val="PlainText"/>
        <w:rPr>
          <w:rFonts w:ascii="Courier New" w:hAnsi="Courier New" w:cs="Courier New"/>
          <w:sz w:val="20"/>
          <w:szCs w:val="20"/>
        </w:rPr>
      </w:pPr>
      <w:r w:rsidRPr="00D65440">
        <w:rPr>
          <w:rFonts w:ascii="Courier New" w:hAnsi="Courier New" w:cs="Courier New"/>
          <w:sz w:val="20"/>
          <w:szCs w:val="20"/>
        </w:rPr>
        <w:t>TOXIC EMISSIONS WHEN BURNED: UMES OF:</w:t>
      </w:r>
    </w:p>
    <w:p w:rsidR="00267BEC" w:rsidRPr="00D65440" w:rsidRDefault="00267BEC" w:rsidP="00267BEC">
      <w:pPr>
        <w:pStyle w:val="PlainText"/>
        <w:rPr>
          <w:rFonts w:ascii="Courier New" w:hAnsi="Courier New" w:cs="Courier New"/>
          <w:sz w:val="20"/>
          <w:szCs w:val="20"/>
        </w:rPr>
      </w:pPr>
    </w:p>
    <w:p w:rsidR="00267BEC" w:rsidRPr="00D65440" w:rsidRDefault="00267BEC" w:rsidP="00267BEC">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267BEC">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7BEC"/>
    <w:rsid w:val="00267BEC"/>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67BE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7BEC"/>
    <w:rPr>
      <w:rFonts w:ascii="Courier New" w:eastAsiaTheme="majorEastAsia" w:hAnsi="Courier New" w:cstheme="majorBidi"/>
      <w:b/>
      <w:bCs/>
      <w:sz w:val="20"/>
      <w:szCs w:val="28"/>
    </w:rPr>
  </w:style>
  <w:style w:type="paragraph" w:styleId="NoSpacing">
    <w:name w:val="No Spacing"/>
    <w:autoRedefine/>
    <w:uiPriority w:val="1"/>
    <w:qFormat/>
    <w:rsid w:val="00267BEC"/>
    <w:pPr>
      <w:spacing w:after="0" w:line="240" w:lineRule="auto"/>
      <w:jc w:val="both"/>
    </w:pPr>
    <w:rPr>
      <w:sz w:val="18"/>
    </w:rPr>
  </w:style>
  <w:style w:type="paragraph" w:styleId="PlainText">
    <w:name w:val="Plain Text"/>
    <w:basedOn w:val="Normal"/>
    <w:link w:val="PlainTextChar"/>
    <w:uiPriority w:val="99"/>
    <w:unhideWhenUsed/>
    <w:rsid w:val="00267BE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67BEC"/>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67BE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7BEC"/>
    <w:rPr>
      <w:rFonts w:ascii="Courier New" w:eastAsiaTheme="majorEastAsia" w:hAnsi="Courier New" w:cstheme="majorBidi"/>
      <w:b/>
      <w:bCs/>
      <w:sz w:val="20"/>
      <w:szCs w:val="28"/>
    </w:rPr>
  </w:style>
  <w:style w:type="paragraph" w:styleId="NoSpacing">
    <w:name w:val="No Spacing"/>
    <w:autoRedefine/>
    <w:uiPriority w:val="1"/>
    <w:qFormat/>
    <w:rsid w:val="00267BEC"/>
    <w:pPr>
      <w:spacing w:after="0" w:line="240" w:lineRule="auto"/>
      <w:jc w:val="both"/>
    </w:pPr>
    <w:rPr>
      <w:sz w:val="18"/>
    </w:rPr>
  </w:style>
  <w:style w:type="paragraph" w:styleId="PlainText">
    <w:name w:val="Plain Text"/>
    <w:basedOn w:val="Normal"/>
    <w:link w:val="PlainTextChar"/>
    <w:uiPriority w:val="99"/>
    <w:unhideWhenUsed/>
    <w:rsid w:val="00267BE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67BEC"/>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204</Words>
  <Characters>1164</Characters>
  <Application>Microsoft Office Word</Application>
  <DocSecurity>0</DocSecurity>
  <Lines>9</Lines>
  <Paragraphs>2</Paragraphs>
  <ScaleCrop>false</ScaleCrop>
  <Company/>
  <LinksUpToDate>false</LinksUpToDate>
  <CharactersWithSpaces>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2012-08-15T18:36:00Z</dcterms:created>
  <dcterms:modified xsi:type="dcterms:W3CDTF">2012-08-15T18:36:00Z</dcterms:modified>
</cp:coreProperties>
</file>