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8F8" w:rsidRPr="00B10239" w:rsidRDefault="005A68F8" w:rsidP="005A68F8">
      <w:pPr>
        <w:pStyle w:val="Heading1"/>
      </w:pPr>
      <w:r w:rsidRPr="00B10239">
        <w:t>GUAIACOL    CAS # 90051</w:t>
      </w:r>
    </w:p>
    <w:p w:rsidR="005A68F8" w:rsidRPr="00B10239" w:rsidRDefault="005A68F8" w:rsidP="005A68F8">
      <w:pPr>
        <w:pStyle w:val="PlainText"/>
        <w:rPr>
          <w:rFonts w:ascii="Courier New" w:hAnsi="Courier New" w:cs="Courier New"/>
          <w:sz w:val="20"/>
        </w:rPr>
      </w:pPr>
    </w:p>
    <w:p w:rsidR="005A68F8" w:rsidRPr="00B10239" w:rsidRDefault="005A68F8" w:rsidP="005A68F8">
      <w:pPr>
        <w:pStyle w:val="PlainText"/>
        <w:rPr>
          <w:rFonts w:ascii="Courier New" w:hAnsi="Courier New" w:cs="Courier New"/>
          <w:sz w:val="20"/>
        </w:rPr>
      </w:pPr>
      <w:r w:rsidRPr="00B10239">
        <w:rPr>
          <w:rFonts w:ascii="Courier New" w:hAnsi="Courier New" w:cs="Courier New"/>
          <w:sz w:val="20"/>
        </w:rPr>
        <w:t>A  Special Carcinogen        E  Dermal Hazard   I  Neurotoxin</w:t>
      </w:r>
    </w:p>
    <w:p w:rsidR="005A68F8" w:rsidRPr="00B10239" w:rsidRDefault="005A68F8" w:rsidP="005A68F8">
      <w:pPr>
        <w:pStyle w:val="PlainText"/>
        <w:rPr>
          <w:rFonts w:ascii="Courier New" w:hAnsi="Courier New" w:cs="Courier New"/>
          <w:sz w:val="20"/>
        </w:rPr>
      </w:pPr>
      <w:r w:rsidRPr="00B10239">
        <w:rPr>
          <w:rFonts w:ascii="Courier New" w:hAnsi="Courier New" w:cs="Courier New"/>
          <w:sz w:val="20"/>
        </w:rPr>
        <w:t>B  Human Terato\Repro Haz    F  Corrosive       J  Suspect Carcinogen</w:t>
      </w:r>
    </w:p>
    <w:p w:rsidR="005A68F8" w:rsidRPr="00B10239" w:rsidRDefault="005A68F8" w:rsidP="005A68F8">
      <w:pPr>
        <w:pStyle w:val="PlainText"/>
        <w:rPr>
          <w:rFonts w:ascii="Courier New" w:hAnsi="Courier New" w:cs="Courier New"/>
          <w:sz w:val="20"/>
        </w:rPr>
      </w:pPr>
      <w:r w:rsidRPr="00B10239">
        <w:rPr>
          <w:rFonts w:ascii="Courier New" w:hAnsi="Courier New" w:cs="Courier New"/>
          <w:sz w:val="20"/>
        </w:rPr>
        <w:t>C  Highly Toxic              G  Eye Damage      K  Suspect Terato\Repro Haz</w:t>
      </w:r>
    </w:p>
    <w:p w:rsidR="005A68F8" w:rsidRPr="00B10239" w:rsidRDefault="005A68F8" w:rsidP="005A68F8">
      <w:pPr>
        <w:pStyle w:val="PlainText"/>
        <w:rPr>
          <w:rFonts w:ascii="Courier New" w:hAnsi="Courier New" w:cs="Courier New"/>
          <w:sz w:val="20"/>
        </w:rPr>
      </w:pPr>
      <w:r w:rsidRPr="00B10239">
        <w:rPr>
          <w:rFonts w:ascii="Courier New" w:hAnsi="Courier New" w:cs="Courier New"/>
          <w:sz w:val="20"/>
        </w:rPr>
        <w:t>D  Inhalation Hazard         H  STEL            L  Sensitizers</w:t>
      </w:r>
    </w:p>
    <w:p w:rsidR="005A68F8" w:rsidRPr="00B10239" w:rsidRDefault="005A68F8" w:rsidP="005A68F8">
      <w:pPr>
        <w:pStyle w:val="PlainText"/>
        <w:rPr>
          <w:rFonts w:ascii="Courier New" w:hAnsi="Courier New" w:cs="Courier New"/>
          <w:sz w:val="20"/>
        </w:rPr>
      </w:pPr>
    </w:p>
    <w:p w:rsidR="005A68F8" w:rsidRPr="00B10239" w:rsidRDefault="005A68F8" w:rsidP="005A68F8">
      <w:pPr>
        <w:pStyle w:val="PlainText"/>
        <w:rPr>
          <w:rFonts w:ascii="Courier New" w:hAnsi="Courier New" w:cs="Courier New"/>
          <w:sz w:val="20"/>
        </w:rPr>
      </w:pPr>
      <w:r w:rsidRPr="00B10239">
        <w:rPr>
          <w:rFonts w:ascii="Courier New" w:hAnsi="Courier New" w:cs="Courier New"/>
          <w:sz w:val="20"/>
        </w:rPr>
        <w:t xml:space="preserve">  HAZARD INDEX    .   .   .   .   E   .   .   .   .   J   K   .</w:t>
      </w:r>
    </w:p>
    <w:p w:rsidR="005A68F8" w:rsidRPr="00B10239" w:rsidRDefault="005A68F8" w:rsidP="005A68F8">
      <w:pPr>
        <w:pStyle w:val="PlainText"/>
        <w:rPr>
          <w:rFonts w:ascii="Courier New" w:hAnsi="Courier New" w:cs="Courier New"/>
          <w:sz w:val="20"/>
        </w:rPr>
      </w:pPr>
      <w:r w:rsidRPr="00B10239">
        <w:rPr>
          <w:rFonts w:ascii="Courier New" w:hAnsi="Courier New" w:cs="Courier New"/>
          <w:sz w:val="20"/>
        </w:rPr>
        <w:t xml:space="preserve">  NFPA HAZARD CODES (H,F,R,O)  2   2   0      </w:t>
      </w:r>
    </w:p>
    <w:p w:rsidR="005A68F8" w:rsidRPr="00B10239" w:rsidRDefault="005A68F8" w:rsidP="005A68F8">
      <w:pPr>
        <w:pStyle w:val="PlainText"/>
        <w:rPr>
          <w:rFonts w:ascii="Courier New" w:hAnsi="Courier New" w:cs="Courier New"/>
          <w:sz w:val="20"/>
        </w:rPr>
      </w:pPr>
      <w:r w:rsidRPr="00B10239">
        <w:rPr>
          <w:rFonts w:ascii="Courier New" w:hAnsi="Courier New" w:cs="Courier New"/>
          <w:sz w:val="20"/>
        </w:rPr>
        <w:t xml:space="preserve">  ACUTE TOXICTY RISK INDEX 3 - LD50   520.0 mg/Kg</w:t>
      </w:r>
    </w:p>
    <w:p w:rsidR="005A68F8" w:rsidRPr="00B10239" w:rsidRDefault="005A68F8" w:rsidP="005A68F8">
      <w:pPr>
        <w:pStyle w:val="PlainText"/>
        <w:rPr>
          <w:rFonts w:ascii="Courier New" w:hAnsi="Courier New" w:cs="Courier New"/>
          <w:sz w:val="20"/>
        </w:rPr>
      </w:pPr>
      <w:r w:rsidRPr="00B10239">
        <w:rPr>
          <w:rFonts w:ascii="Courier New" w:hAnsi="Courier New" w:cs="Courier New"/>
          <w:sz w:val="20"/>
        </w:rPr>
        <w:t xml:space="preserve">  INHALATION RISK INDEX   1.3 - LC50   2346.7</w:t>
      </w:r>
    </w:p>
    <w:p w:rsidR="005A68F8" w:rsidRPr="00B10239" w:rsidRDefault="005A68F8" w:rsidP="005A68F8">
      <w:pPr>
        <w:pStyle w:val="PlainText"/>
        <w:rPr>
          <w:rFonts w:ascii="Courier New" w:hAnsi="Courier New" w:cs="Courier New"/>
          <w:sz w:val="20"/>
        </w:rPr>
      </w:pPr>
    </w:p>
    <w:p w:rsidR="005A68F8" w:rsidRPr="00B10239" w:rsidRDefault="005A68F8" w:rsidP="005A68F8">
      <w:pPr>
        <w:pStyle w:val="PlainText"/>
        <w:rPr>
          <w:rFonts w:ascii="Courier New" w:hAnsi="Courier New" w:cs="Courier New"/>
          <w:sz w:val="20"/>
        </w:rPr>
      </w:pPr>
      <w:r w:rsidRPr="00B10239">
        <w:rPr>
          <w:rFonts w:ascii="Courier New" w:hAnsi="Courier New" w:cs="Courier New"/>
          <w:sz w:val="20"/>
        </w:rPr>
        <w:t>ROUTE OF EXPOSURE</w:t>
      </w:r>
    </w:p>
    <w:p w:rsidR="005A68F8" w:rsidRPr="00B10239" w:rsidRDefault="005A68F8" w:rsidP="005A68F8">
      <w:pPr>
        <w:pStyle w:val="PlainText"/>
        <w:rPr>
          <w:rFonts w:ascii="Courier New" w:hAnsi="Courier New" w:cs="Courier New"/>
          <w:sz w:val="20"/>
        </w:rPr>
      </w:pPr>
      <w:r w:rsidRPr="00B10239">
        <w:rPr>
          <w:rFonts w:ascii="Courier New" w:hAnsi="Courier New" w:cs="Courier New"/>
          <w:sz w:val="20"/>
        </w:rPr>
        <w:t xml:space="preserve"> skin Contact: Causes skin irritation.</w:t>
      </w:r>
    </w:p>
    <w:p w:rsidR="005A68F8" w:rsidRPr="00B10239" w:rsidRDefault="005A68F8" w:rsidP="005A68F8">
      <w:pPr>
        <w:pStyle w:val="PlainText"/>
        <w:rPr>
          <w:rFonts w:ascii="Courier New" w:hAnsi="Courier New" w:cs="Courier New"/>
          <w:sz w:val="20"/>
        </w:rPr>
      </w:pPr>
      <w:r w:rsidRPr="00B10239">
        <w:rPr>
          <w:rFonts w:ascii="Courier New" w:hAnsi="Courier New" w:cs="Courier New"/>
          <w:sz w:val="20"/>
        </w:rPr>
        <w:t xml:space="preserve"> skin Absorption: May be harmful if absorbed through the skin.</w:t>
      </w:r>
    </w:p>
    <w:p w:rsidR="005A68F8" w:rsidRPr="00B10239" w:rsidRDefault="005A68F8" w:rsidP="005A68F8">
      <w:pPr>
        <w:pStyle w:val="PlainText"/>
        <w:rPr>
          <w:rFonts w:ascii="Courier New" w:hAnsi="Courier New" w:cs="Courier New"/>
          <w:sz w:val="20"/>
        </w:rPr>
      </w:pPr>
      <w:r w:rsidRPr="00B10239">
        <w:rPr>
          <w:rFonts w:ascii="Courier New" w:hAnsi="Courier New" w:cs="Courier New"/>
          <w:sz w:val="20"/>
        </w:rPr>
        <w:t xml:space="preserve">    Readily absorbed through skin.</w:t>
      </w:r>
    </w:p>
    <w:p w:rsidR="005A68F8" w:rsidRPr="00B10239" w:rsidRDefault="005A68F8" w:rsidP="005A68F8">
      <w:pPr>
        <w:pStyle w:val="PlainText"/>
        <w:rPr>
          <w:rFonts w:ascii="Courier New" w:hAnsi="Courier New" w:cs="Courier New"/>
          <w:sz w:val="20"/>
        </w:rPr>
      </w:pPr>
      <w:r w:rsidRPr="00B10239">
        <w:rPr>
          <w:rFonts w:ascii="Courier New" w:hAnsi="Courier New" w:cs="Courier New"/>
          <w:sz w:val="20"/>
        </w:rPr>
        <w:t xml:space="preserve">    Eye Contact: Causes eye irritation.</w:t>
      </w:r>
    </w:p>
    <w:p w:rsidR="005A68F8" w:rsidRPr="00B10239" w:rsidRDefault="005A68F8" w:rsidP="005A68F8">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5A68F8" w:rsidRPr="00B10239" w:rsidRDefault="005A68F8" w:rsidP="005A68F8">
      <w:pPr>
        <w:pStyle w:val="PlainText"/>
        <w:rPr>
          <w:rFonts w:ascii="Courier New" w:hAnsi="Courier New" w:cs="Courier New"/>
          <w:sz w:val="20"/>
        </w:rPr>
      </w:pPr>
      <w:r w:rsidRPr="00B10239">
        <w:rPr>
          <w:rFonts w:ascii="Courier New" w:hAnsi="Courier New" w:cs="Courier New"/>
          <w:sz w:val="20"/>
        </w:rPr>
        <w:t xml:space="preserve">    irritating to mucous membranes and upper respiratory tract.</w:t>
      </w:r>
    </w:p>
    <w:p w:rsidR="005A68F8" w:rsidRPr="00B10239" w:rsidRDefault="005A68F8" w:rsidP="005A68F8">
      <w:pPr>
        <w:pStyle w:val="PlainText"/>
        <w:rPr>
          <w:rFonts w:ascii="Courier New" w:hAnsi="Courier New" w:cs="Courier New"/>
          <w:sz w:val="20"/>
        </w:rPr>
      </w:pPr>
      <w:r w:rsidRPr="00B10239">
        <w:rPr>
          <w:rFonts w:ascii="Courier New" w:hAnsi="Courier New" w:cs="Courier New"/>
          <w:sz w:val="20"/>
        </w:rPr>
        <w:t xml:space="preserve">    Ingestion: Harmful if swallowed.</w:t>
      </w:r>
    </w:p>
    <w:p w:rsidR="005A68F8" w:rsidRPr="00B10239" w:rsidRDefault="005A68F8" w:rsidP="005A68F8">
      <w:pPr>
        <w:pStyle w:val="PlainText"/>
        <w:rPr>
          <w:rFonts w:ascii="Courier New" w:hAnsi="Courier New" w:cs="Courier New"/>
          <w:sz w:val="20"/>
        </w:rPr>
      </w:pPr>
      <w:r w:rsidRPr="00B10239">
        <w:rPr>
          <w:rFonts w:ascii="Courier New" w:hAnsi="Courier New" w:cs="Courier New"/>
          <w:sz w:val="20"/>
        </w:rPr>
        <w:t xml:space="preserve"> </w:t>
      </w:r>
    </w:p>
    <w:p w:rsidR="005A68F8" w:rsidRPr="00B10239" w:rsidRDefault="005A68F8" w:rsidP="005A68F8">
      <w:pPr>
        <w:pStyle w:val="PlainText"/>
        <w:rPr>
          <w:rFonts w:ascii="Courier New" w:hAnsi="Courier New" w:cs="Courier New"/>
          <w:sz w:val="20"/>
        </w:rPr>
      </w:pPr>
      <w:r w:rsidRPr="00B10239">
        <w:rPr>
          <w:rFonts w:ascii="Courier New" w:hAnsi="Courier New" w:cs="Courier New"/>
          <w:sz w:val="20"/>
        </w:rPr>
        <w:t>SIGNS AND SYMPTOMS OF EXPOSURE</w:t>
      </w:r>
    </w:p>
    <w:p w:rsidR="005A68F8" w:rsidRPr="00B10239" w:rsidRDefault="005A68F8" w:rsidP="005A68F8">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5A68F8" w:rsidRPr="00B10239" w:rsidRDefault="005A68F8" w:rsidP="005A68F8">
      <w:pPr>
        <w:pStyle w:val="PlainText"/>
        <w:rPr>
          <w:rFonts w:ascii="Courier New" w:hAnsi="Courier New" w:cs="Courier New"/>
          <w:sz w:val="20"/>
        </w:rPr>
      </w:pPr>
      <w:r w:rsidRPr="00B10239">
        <w:rPr>
          <w:rFonts w:ascii="Courier New" w:hAnsi="Courier New" w:cs="Courier New"/>
          <w:sz w:val="20"/>
        </w:rPr>
        <w:t xml:space="preserve">    toxicological properties have not been thoroughly investigated.</w:t>
      </w:r>
    </w:p>
    <w:p w:rsidR="005A68F8" w:rsidRPr="00B10239" w:rsidRDefault="005A68F8" w:rsidP="005A68F8">
      <w:pPr>
        <w:pStyle w:val="PlainText"/>
        <w:rPr>
          <w:rFonts w:ascii="Courier New" w:hAnsi="Courier New" w:cs="Courier New"/>
          <w:sz w:val="20"/>
        </w:rPr>
      </w:pPr>
    </w:p>
    <w:p w:rsidR="005A68F8" w:rsidRPr="00B10239" w:rsidRDefault="005A68F8" w:rsidP="005A68F8">
      <w:pPr>
        <w:pStyle w:val="PlainText"/>
        <w:rPr>
          <w:rFonts w:ascii="Courier New" w:hAnsi="Courier New" w:cs="Courier New"/>
          <w:sz w:val="20"/>
        </w:rPr>
      </w:pPr>
      <w:r w:rsidRPr="00B10239">
        <w:rPr>
          <w:rFonts w:ascii="Courier New" w:hAnsi="Courier New" w:cs="Courier New"/>
          <w:sz w:val="20"/>
        </w:rPr>
        <w:t xml:space="preserve">            PHYSICAL CHARACTERISTICS</w:t>
      </w:r>
    </w:p>
    <w:p w:rsidR="005A68F8" w:rsidRPr="00B10239" w:rsidRDefault="005A68F8" w:rsidP="005A68F8">
      <w:pPr>
        <w:pStyle w:val="PlainText"/>
        <w:rPr>
          <w:rFonts w:ascii="Courier New" w:hAnsi="Courier New" w:cs="Courier New"/>
          <w:sz w:val="20"/>
        </w:rPr>
      </w:pPr>
      <w:r w:rsidRPr="00B10239">
        <w:rPr>
          <w:rFonts w:ascii="Courier New" w:hAnsi="Courier New" w:cs="Courier New"/>
          <w:sz w:val="20"/>
        </w:rPr>
        <w:t>PHYSICAL STATE:  Solid</w:t>
      </w:r>
    </w:p>
    <w:p w:rsidR="005A68F8" w:rsidRPr="00B10239" w:rsidRDefault="005A68F8" w:rsidP="005A68F8">
      <w:pPr>
        <w:pStyle w:val="PlainText"/>
        <w:rPr>
          <w:rFonts w:ascii="Courier New" w:hAnsi="Courier New" w:cs="Courier New"/>
          <w:sz w:val="20"/>
        </w:rPr>
      </w:pPr>
      <w:r w:rsidRPr="00B10239">
        <w:rPr>
          <w:rFonts w:ascii="Courier New" w:hAnsi="Courier New" w:cs="Courier New"/>
          <w:sz w:val="20"/>
        </w:rPr>
        <w:t xml:space="preserve">  Ccombustible</w:t>
      </w:r>
    </w:p>
    <w:p w:rsidR="005A68F8" w:rsidRPr="00B10239" w:rsidRDefault="005A68F8" w:rsidP="005A68F8">
      <w:pPr>
        <w:pStyle w:val="PlainText"/>
        <w:rPr>
          <w:rFonts w:ascii="Courier New" w:hAnsi="Courier New" w:cs="Courier New"/>
          <w:sz w:val="20"/>
        </w:rPr>
      </w:pPr>
      <w:r w:rsidRPr="00B10239">
        <w:rPr>
          <w:rFonts w:ascii="Courier New" w:hAnsi="Courier New" w:cs="Courier New"/>
          <w:sz w:val="20"/>
        </w:rPr>
        <w:t xml:space="preserve">  VAPOR PRESSURE .0900 mm Hg @ 20 °C</w:t>
      </w:r>
    </w:p>
    <w:p w:rsidR="005A68F8" w:rsidRPr="00B10239" w:rsidRDefault="005A68F8" w:rsidP="005A68F8">
      <w:pPr>
        <w:pStyle w:val="PlainText"/>
        <w:rPr>
          <w:rFonts w:ascii="Courier New" w:hAnsi="Courier New" w:cs="Courier New"/>
          <w:sz w:val="20"/>
        </w:rPr>
      </w:pPr>
      <w:r w:rsidRPr="00B10239">
        <w:rPr>
          <w:rFonts w:ascii="Courier New" w:hAnsi="Courier New" w:cs="Courier New"/>
          <w:sz w:val="20"/>
        </w:rPr>
        <w:t xml:space="preserve">  FLASH POINT  179.6 °F</w:t>
      </w:r>
    </w:p>
    <w:p w:rsidR="005A68F8" w:rsidRPr="00B10239" w:rsidRDefault="005A68F8" w:rsidP="005A68F8">
      <w:pPr>
        <w:pStyle w:val="PlainText"/>
        <w:rPr>
          <w:rFonts w:ascii="Courier New" w:hAnsi="Courier New" w:cs="Courier New"/>
          <w:sz w:val="20"/>
        </w:rPr>
      </w:pPr>
    </w:p>
    <w:p w:rsidR="005A68F8" w:rsidRPr="00B10239" w:rsidRDefault="005A68F8" w:rsidP="005A68F8">
      <w:pPr>
        <w:pStyle w:val="PlainText"/>
        <w:rPr>
          <w:rFonts w:ascii="Courier New" w:hAnsi="Courier New" w:cs="Courier New"/>
          <w:sz w:val="20"/>
        </w:rPr>
      </w:pPr>
      <w:r w:rsidRPr="00B10239">
        <w:rPr>
          <w:rFonts w:ascii="Courier New" w:hAnsi="Courier New" w:cs="Courier New"/>
          <w:sz w:val="20"/>
        </w:rPr>
        <w:t>SEGREGATION: SHELF # 1</w:t>
      </w:r>
    </w:p>
    <w:p w:rsidR="005A68F8" w:rsidRPr="00B10239" w:rsidRDefault="005A68F8" w:rsidP="005A68F8">
      <w:pPr>
        <w:pStyle w:val="PlainText"/>
        <w:rPr>
          <w:rFonts w:ascii="Courier New" w:hAnsi="Courier New" w:cs="Courier New"/>
          <w:sz w:val="20"/>
        </w:rPr>
      </w:pPr>
      <w:r w:rsidRPr="00B10239">
        <w:rPr>
          <w:rFonts w:ascii="Courier New" w:hAnsi="Courier New" w:cs="Courier New"/>
          <w:sz w:val="20"/>
        </w:rPr>
        <w:t>STORAGE GROUP(S):</w:t>
      </w:r>
    </w:p>
    <w:p w:rsidR="005A68F8" w:rsidRPr="00B10239" w:rsidRDefault="005A68F8" w:rsidP="005A68F8">
      <w:pPr>
        <w:pStyle w:val="PlainText"/>
        <w:rPr>
          <w:rFonts w:ascii="Courier New" w:hAnsi="Courier New" w:cs="Courier New"/>
          <w:sz w:val="20"/>
        </w:rPr>
      </w:pPr>
      <w:r w:rsidRPr="00B10239">
        <w:rPr>
          <w:rFonts w:ascii="Courier New" w:hAnsi="Courier New" w:cs="Courier New"/>
          <w:sz w:val="20"/>
        </w:rPr>
        <w:t xml:space="preserve">     d - Organic Acid/Flammable/Toxic</w:t>
      </w:r>
    </w:p>
    <w:p w:rsidR="005A68F8" w:rsidRPr="00B10239" w:rsidRDefault="005A68F8" w:rsidP="005A68F8">
      <w:pPr>
        <w:pStyle w:val="PlainText"/>
        <w:rPr>
          <w:rFonts w:ascii="Courier New" w:hAnsi="Courier New" w:cs="Courier New"/>
          <w:sz w:val="20"/>
        </w:rPr>
      </w:pPr>
      <w:r w:rsidRPr="00B10239">
        <w:rPr>
          <w:rFonts w:ascii="Courier New" w:hAnsi="Courier New" w:cs="Courier New"/>
          <w:sz w:val="20"/>
        </w:rPr>
        <w:t xml:space="preserve">     l - Flammable/Combustible Solvent</w:t>
      </w:r>
    </w:p>
    <w:p w:rsidR="005A68F8" w:rsidRPr="00B10239" w:rsidRDefault="005A68F8" w:rsidP="005A68F8">
      <w:pPr>
        <w:pStyle w:val="PlainText"/>
        <w:rPr>
          <w:rFonts w:ascii="Courier New" w:hAnsi="Courier New" w:cs="Courier New"/>
          <w:sz w:val="20"/>
        </w:rPr>
      </w:pPr>
      <w:r w:rsidRPr="00B10239">
        <w:rPr>
          <w:rFonts w:ascii="Courier New" w:hAnsi="Courier New" w:cs="Courier New"/>
          <w:sz w:val="20"/>
        </w:rPr>
        <w:t>WASTE CHARACTERISTIC HAZARD:   TOXIC</w:t>
      </w:r>
    </w:p>
    <w:p w:rsidR="005A68F8" w:rsidRPr="00B10239" w:rsidRDefault="005A68F8" w:rsidP="005A68F8">
      <w:pPr>
        <w:pStyle w:val="PlainText"/>
        <w:rPr>
          <w:rFonts w:ascii="Courier New" w:hAnsi="Courier New" w:cs="Courier New"/>
          <w:sz w:val="20"/>
        </w:rPr>
      </w:pPr>
    </w:p>
    <w:p w:rsidR="005A68F8" w:rsidRPr="00B10239" w:rsidRDefault="005A68F8" w:rsidP="005A68F8">
      <w:pPr>
        <w:pStyle w:val="PlainText"/>
        <w:rPr>
          <w:rFonts w:ascii="Courier New" w:hAnsi="Courier New" w:cs="Courier New"/>
          <w:sz w:val="20"/>
        </w:rPr>
      </w:pPr>
      <w:r w:rsidRPr="00B10239">
        <w:rPr>
          <w:rFonts w:ascii="Courier New" w:hAnsi="Courier New" w:cs="Courier New"/>
          <w:sz w:val="20"/>
        </w:rPr>
        <w:t>INCOMPATIBILITIES:Strong oxidizing agents, Strong bases.</w:t>
      </w:r>
    </w:p>
    <w:p w:rsidR="005A68F8" w:rsidRPr="00B10239" w:rsidRDefault="005A68F8" w:rsidP="005A68F8">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5A68F8" w:rsidRPr="00B10239" w:rsidRDefault="005A68F8" w:rsidP="005A68F8">
      <w:pPr>
        <w:pStyle w:val="PlainText"/>
        <w:rPr>
          <w:rFonts w:ascii="Courier New" w:hAnsi="Courier New" w:cs="Courier New"/>
          <w:sz w:val="20"/>
        </w:rPr>
      </w:pPr>
      <w:r w:rsidRPr="00B10239">
        <w:rPr>
          <w:rFonts w:ascii="Courier New" w:hAnsi="Courier New" w:cs="Courier New"/>
          <w:sz w:val="20"/>
        </w:rPr>
        <w:t>appropriate foam.</w:t>
      </w:r>
    </w:p>
    <w:p w:rsidR="005A68F8" w:rsidRPr="00B10239" w:rsidRDefault="005A68F8" w:rsidP="005A68F8">
      <w:pPr>
        <w:pStyle w:val="PlainText"/>
        <w:rPr>
          <w:rFonts w:ascii="Courier New" w:hAnsi="Courier New" w:cs="Courier New"/>
          <w:sz w:val="20"/>
        </w:rPr>
      </w:pPr>
    </w:p>
    <w:p w:rsidR="005A68F8" w:rsidRPr="00B10239" w:rsidRDefault="005A68F8" w:rsidP="005A68F8">
      <w:pPr>
        <w:pStyle w:val="PlainText"/>
        <w:rPr>
          <w:rFonts w:ascii="Courier New" w:hAnsi="Courier New" w:cs="Courier New"/>
          <w:sz w:val="20"/>
        </w:rPr>
      </w:pPr>
      <w:r w:rsidRPr="00B10239">
        <w:rPr>
          <w:rFonts w:ascii="Courier New" w:hAnsi="Courier New" w:cs="Courier New"/>
          <w:sz w:val="20"/>
        </w:rPr>
        <w:t>REACTIVE PROPERTIES</w:t>
      </w:r>
    </w:p>
    <w:p w:rsidR="005A68F8" w:rsidRPr="00B10239" w:rsidRDefault="005A68F8" w:rsidP="005A68F8">
      <w:pPr>
        <w:pStyle w:val="PlainText"/>
        <w:rPr>
          <w:rFonts w:ascii="Courier New" w:hAnsi="Courier New" w:cs="Courier New"/>
          <w:sz w:val="20"/>
        </w:rPr>
      </w:pPr>
      <w:r w:rsidRPr="00B10239">
        <w:rPr>
          <w:rFonts w:ascii="Courier New" w:hAnsi="Courier New" w:cs="Courier New"/>
          <w:sz w:val="20"/>
        </w:rPr>
        <w:t>HANDLING: Do not breathe dust. Avoid contact with eyes, skin, and clothing.</w:t>
      </w:r>
    </w:p>
    <w:p w:rsidR="005A68F8" w:rsidRPr="00B10239" w:rsidRDefault="005A68F8" w:rsidP="005A68F8">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Keep away</w:t>
      </w:r>
    </w:p>
    <w:p w:rsidR="005A68F8" w:rsidRPr="00B10239" w:rsidRDefault="005A68F8" w:rsidP="005A68F8">
      <w:pPr>
        <w:pStyle w:val="PlainText"/>
        <w:rPr>
          <w:rFonts w:ascii="Courier New" w:hAnsi="Courier New" w:cs="Courier New"/>
          <w:sz w:val="20"/>
        </w:rPr>
      </w:pPr>
      <w:r w:rsidRPr="00B10239">
        <w:rPr>
          <w:rFonts w:ascii="Courier New" w:hAnsi="Courier New" w:cs="Courier New"/>
          <w:sz w:val="20"/>
        </w:rPr>
        <w:t xml:space="preserve">from heat and open flame. Store in a cool dry place\. SPECIAL REQUIREMENTS </w:t>
      </w:r>
    </w:p>
    <w:p w:rsidR="005A68F8" w:rsidRPr="00B10239" w:rsidRDefault="005A68F8" w:rsidP="005A68F8">
      <w:pPr>
        <w:pStyle w:val="PlainText"/>
        <w:rPr>
          <w:rFonts w:ascii="Courier New" w:hAnsi="Courier New" w:cs="Courier New"/>
          <w:sz w:val="20"/>
        </w:rPr>
      </w:pPr>
      <w:r w:rsidRPr="00B10239">
        <w:rPr>
          <w:rFonts w:ascii="Courier New" w:hAnsi="Courier New" w:cs="Courier New"/>
          <w:sz w:val="20"/>
        </w:rPr>
        <w:t>Store under inert gas. Air and light sensitive.</w:t>
      </w:r>
    </w:p>
    <w:p w:rsidR="005A68F8" w:rsidRPr="00B10239" w:rsidRDefault="005A68F8" w:rsidP="005A68F8">
      <w:pPr>
        <w:pStyle w:val="PlainText"/>
        <w:rPr>
          <w:rFonts w:ascii="Courier New" w:hAnsi="Courier New" w:cs="Courier New"/>
          <w:sz w:val="20"/>
        </w:rPr>
      </w:pPr>
    </w:p>
    <w:p w:rsidR="005A68F8" w:rsidRPr="00B10239" w:rsidRDefault="005A68F8" w:rsidP="005A68F8">
      <w:pPr>
        <w:pStyle w:val="PlainText"/>
        <w:rPr>
          <w:rFonts w:ascii="Courier New" w:hAnsi="Courier New" w:cs="Courier New"/>
          <w:sz w:val="20"/>
        </w:rPr>
      </w:pPr>
      <w:r w:rsidRPr="00B10239">
        <w:rPr>
          <w:rFonts w:ascii="Courier New" w:hAnsi="Courier New" w:cs="Courier New"/>
          <w:sz w:val="20"/>
        </w:rPr>
        <w:t>GLOBALLY HARMONIZED SYSTEM OF CLASSIFICATION</w:t>
      </w:r>
    </w:p>
    <w:p w:rsidR="005A68F8" w:rsidRPr="00B10239" w:rsidRDefault="005A68F8" w:rsidP="005A68F8">
      <w:pPr>
        <w:pStyle w:val="PlainText"/>
        <w:rPr>
          <w:rFonts w:ascii="Courier New" w:hAnsi="Courier New" w:cs="Courier New"/>
          <w:sz w:val="20"/>
        </w:rPr>
      </w:pPr>
      <w:r w:rsidRPr="00B10239">
        <w:rPr>
          <w:rFonts w:ascii="Courier New" w:hAnsi="Courier New" w:cs="Courier New"/>
          <w:sz w:val="20"/>
        </w:rPr>
        <w:t>EU DIRECTIVES CLASSIFICATION</w:t>
      </w:r>
    </w:p>
    <w:p w:rsidR="005A68F8" w:rsidRPr="00B10239" w:rsidRDefault="005A68F8" w:rsidP="005A68F8">
      <w:pPr>
        <w:pStyle w:val="PlainText"/>
        <w:rPr>
          <w:rFonts w:ascii="Courier New" w:hAnsi="Courier New" w:cs="Courier New"/>
          <w:sz w:val="20"/>
        </w:rPr>
      </w:pPr>
      <w:r w:rsidRPr="00B10239">
        <w:rPr>
          <w:rFonts w:ascii="Courier New" w:hAnsi="Courier New" w:cs="Courier New"/>
          <w:sz w:val="20"/>
        </w:rPr>
        <w:t xml:space="preserve">    Symbol of Danger: Xn</w:t>
      </w:r>
    </w:p>
    <w:p w:rsidR="005A68F8" w:rsidRPr="00B10239" w:rsidRDefault="005A68F8" w:rsidP="005A68F8">
      <w:pPr>
        <w:pStyle w:val="PlainText"/>
        <w:rPr>
          <w:rFonts w:ascii="Courier New" w:hAnsi="Courier New" w:cs="Courier New"/>
          <w:sz w:val="20"/>
        </w:rPr>
      </w:pPr>
      <w:r w:rsidRPr="00B10239">
        <w:rPr>
          <w:rFonts w:ascii="Courier New" w:hAnsi="Courier New" w:cs="Courier New"/>
          <w:sz w:val="20"/>
        </w:rPr>
        <w:t xml:space="preserve">    Indication of Danger: Harmful.</w:t>
      </w:r>
    </w:p>
    <w:p w:rsidR="005A68F8" w:rsidRPr="00B10239" w:rsidRDefault="005A68F8" w:rsidP="005A68F8">
      <w:pPr>
        <w:pStyle w:val="PlainText"/>
        <w:rPr>
          <w:rFonts w:ascii="Courier New" w:hAnsi="Courier New" w:cs="Courier New"/>
          <w:sz w:val="20"/>
        </w:rPr>
      </w:pPr>
      <w:r w:rsidRPr="00B10239">
        <w:rPr>
          <w:rFonts w:ascii="Courier New" w:hAnsi="Courier New" w:cs="Courier New"/>
          <w:sz w:val="20"/>
        </w:rPr>
        <w:t xml:space="preserve">    R: 22 36/38</w:t>
      </w:r>
    </w:p>
    <w:p w:rsidR="005A68F8" w:rsidRPr="00B10239" w:rsidRDefault="005A68F8" w:rsidP="005A68F8">
      <w:pPr>
        <w:pStyle w:val="PlainText"/>
        <w:rPr>
          <w:rFonts w:ascii="Courier New" w:hAnsi="Courier New" w:cs="Courier New"/>
          <w:sz w:val="20"/>
        </w:rPr>
      </w:pPr>
      <w:r w:rsidRPr="00B10239">
        <w:rPr>
          <w:rFonts w:ascii="Courier New" w:hAnsi="Courier New" w:cs="Courier New"/>
          <w:sz w:val="20"/>
        </w:rPr>
        <w:t xml:space="preserve">    Risk Statements: Harmful if swallowed. Irritating to eyes and</w:t>
      </w:r>
    </w:p>
    <w:p w:rsidR="005A68F8" w:rsidRPr="00B10239" w:rsidRDefault="005A68F8" w:rsidP="005A68F8">
      <w:pPr>
        <w:pStyle w:val="PlainText"/>
        <w:rPr>
          <w:rFonts w:ascii="Courier New" w:hAnsi="Courier New" w:cs="Courier New"/>
          <w:sz w:val="20"/>
        </w:rPr>
      </w:pPr>
      <w:r w:rsidRPr="00B10239">
        <w:rPr>
          <w:rFonts w:ascii="Courier New" w:hAnsi="Courier New" w:cs="Courier New"/>
          <w:sz w:val="20"/>
        </w:rPr>
        <w:t xml:space="preserve"> skin.</w:t>
      </w:r>
    </w:p>
    <w:p w:rsidR="005A68F8" w:rsidRPr="00B10239" w:rsidRDefault="005A68F8" w:rsidP="005A68F8">
      <w:pPr>
        <w:pStyle w:val="PlainText"/>
        <w:rPr>
          <w:rFonts w:ascii="Courier New" w:hAnsi="Courier New" w:cs="Courier New"/>
          <w:sz w:val="20"/>
        </w:rPr>
      </w:pPr>
      <w:r w:rsidRPr="00B10239">
        <w:rPr>
          <w:rFonts w:ascii="Courier New" w:hAnsi="Courier New" w:cs="Courier New"/>
          <w:sz w:val="20"/>
        </w:rPr>
        <w:lastRenderedPageBreak/>
        <w:t xml:space="preserve">    S: 26</w:t>
      </w:r>
    </w:p>
    <w:p w:rsidR="005A68F8" w:rsidRPr="00B10239" w:rsidRDefault="005A68F8" w:rsidP="005A68F8">
      <w:pPr>
        <w:pStyle w:val="PlainText"/>
        <w:rPr>
          <w:rFonts w:ascii="Courier New" w:hAnsi="Courier New" w:cs="Courier New"/>
          <w:sz w:val="20"/>
        </w:rPr>
      </w:pPr>
      <w:r w:rsidRPr="00B10239">
        <w:rPr>
          <w:rFonts w:ascii="Courier New" w:hAnsi="Courier New" w:cs="Courier New"/>
          <w:sz w:val="20"/>
        </w:rPr>
        <w:t xml:space="preserve">    Safety Statements: In case of contact with eyes, rinse</w:t>
      </w:r>
    </w:p>
    <w:p w:rsidR="005A68F8" w:rsidRPr="00B10239" w:rsidRDefault="005A68F8" w:rsidP="005A68F8">
      <w:pPr>
        <w:pStyle w:val="PlainText"/>
        <w:rPr>
          <w:rFonts w:ascii="Courier New" w:hAnsi="Courier New" w:cs="Courier New"/>
          <w:sz w:val="20"/>
        </w:rPr>
      </w:pPr>
      <w:r w:rsidRPr="00B10239">
        <w:rPr>
          <w:rFonts w:ascii="Courier New" w:hAnsi="Courier New" w:cs="Courier New"/>
          <w:sz w:val="20"/>
        </w:rPr>
        <w:t xml:space="preserve">    immediately with plenty of water and seek medical advice.</w:t>
      </w:r>
    </w:p>
    <w:p w:rsidR="005A68F8" w:rsidRPr="00B10239" w:rsidRDefault="005A68F8" w:rsidP="005A68F8">
      <w:pPr>
        <w:pStyle w:val="PlainText"/>
        <w:rPr>
          <w:rFonts w:ascii="Courier New" w:hAnsi="Courier New" w:cs="Courier New"/>
          <w:sz w:val="20"/>
        </w:rPr>
      </w:pPr>
    </w:p>
    <w:p w:rsidR="005A68F8" w:rsidRPr="00B10239" w:rsidRDefault="005A68F8" w:rsidP="005A68F8">
      <w:pPr>
        <w:pStyle w:val="NoSpacing"/>
      </w:pPr>
      <w:r w:rsidRPr="00B10239">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68F8"/>
    <w:rsid w:val="005A68F8"/>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A68F8"/>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68F8"/>
    <w:rPr>
      <w:rFonts w:ascii="Courier New" w:eastAsia="Times New Roman" w:hAnsi="Courier New" w:cs="Times New Roman"/>
      <w:b/>
      <w:bCs/>
      <w:sz w:val="20"/>
      <w:szCs w:val="28"/>
    </w:rPr>
  </w:style>
  <w:style w:type="paragraph" w:styleId="NoSpacing">
    <w:name w:val="No Spacing"/>
    <w:autoRedefine/>
    <w:uiPriority w:val="1"/>
    <w:qFormat/>
    <w:rsid w:val="005A68F8"/>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5A68F8"/>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5A68F8"/>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A68F8"/>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68F8"/>
    <w:rPr>
      <w:rFonts w:ascii="Courier New" w:eastAsia="Times New Roman" w:hAnsi="Courier New" w:cs="Times New Roman"/>
      <w:b/>
      <w:bCs/>
      <w:sz w:val="20"/>
      <w:szCs w:val="28"/>
    </w:rPr>
  </w:style>
  <w:style w:type="paragraph" w:styleId="NoSpacing">
    <w:name w:val="No Spacing"/>
    <w:autoRedefine/>
    <w:uiPriority w:val="1"/>
    <w:qFormat/>
    <w:rsid w:val="005A68F8"/>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5A68F8"/>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5A68F8"/>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408</Words>
  <Characters>2330</Characters>
  <Application>Microsoft Office Word</Application>
  <DocSecurity>0</DocSecurity>
  <Lines>19</Lines>
  <Paragraphs>5</Paragraphs>
  <ScaleCrop>false</ScaleCrop>
  <Company/>
  <LinksUpToDate>false</LinksUpToDate>
  <CharactersWithSpaces>2733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2012-09-06T05:42:00Z</dcterms:created>
  <dcterms:modified xsi:type="dcterms:W3CDTF">2012-09-06T05:42:00Z</dcterms:modified>
</cp:coreProperties>
</file>